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69" w:rsidRDefault="00035366">
      <w:pPr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bookmarkStart w:id="0" w:name="OLE_LINK1"/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《建筑与城市快速设计》考试大纲及样题</w:t>
      </w:r>
    </w:p>
    <w:p w:rsidR="00426E69" w:rsidRDefault="00035366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层次：</w:t>
      </w:r>
      <w:r>
        <w:rPr>
          <w:rFonts w:ascii="TT72o00" w:eastAsia="TT72o00" w:hAnsi="TT72o00" w:hint="eastAsia"/>
          <w:color w:val="000000"/>
          <w:sz w:val="24"/>
        </w:rPr>
        <w:t>硕士</w:t>
      </w:r>
    </w:p>
    <w:p w:rsidR="00B9230C" w:rsidRDefault="00035366">
      <w:pPr>
        <w:jc w:val="left"/>
        <w:rPr>
          <w:rFonts w:ascii="TT72o00" w:eastAsia="TT72o00" w:hAnsi="TT72o00"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考试科目代码：</w:t>
      </w:r>
      <w:r w:rsidR="00B9230C">
        <w:rPr>
          <w:rFonts w:ascii="TT72o00" w:eastAsia="TT72o00" w:hAnsi="TT72o00" w:hint="eastAsia"/>
          <w:color w:val="000000"/>
          <w:sz w:val="24"/>
          <w:szCs w:val="22"/>
        </w:rPr>
        <w:t>590</w:t>
      </w:r>
    </w:p>
    <w:p w:rsidR="00426E69" w:rsidRDefault="00035366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适用招生专业：</w:t>
      </w:r>
      <w:r>
        <w:rPr>
          <w:rFonts w:ascii="TT72o00" w:eastAsia="TT72o00" w:hAnsi="TT72o00" w:hint="eastAsia"/>
          <w:color w:val="000000"/>
          <w:sz w:val="24"/>
        </w:rPr>
        <w:t>建筑学</w:t>
      </w:r>
    </w:p>
    <w:p w:rsidR="00426E69" w:rsidRDefault="00035366">
      <w:pPr>
        <w:jc w:val="left"/>
        <w:rPr>
          <w:rFonts w:ascii="TT72o00" w:eastAsia="TT72o00" w:hAnsi="TT72o00"/>
          <w:b/>
          <w:bCs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考试主要内容：</w:t>
      </w:r>
    </w:p>
    <w:p w:rsidR="00426E69" w:rsidRDefault="00035366">
      <w:pPr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一、考试的基本要求</w:t>
      </w:r>
    </w:p>
    <w:p w:rsidR="00426E69" w:rsidRDefault="00035366">
      <w:pPr>
        <w:ind w:firstLineChars="208" w:firstLine="499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要求考生掌握建筑或城市设计的基本原理和基本方法，具有一定创新意识和较强的分析问题、解决问题的能力，掌握相关设计规范等要求。能通过总体布局、空间与交通组织等解决功能性问题。熟练掌握建筑与规划设计手工表现技法，规范而清晰地表达设计意图。</w:t>
      </w:r>
    </w:p>
    <w:p w:rsidR="00426E69" w:rsidRDefault="00035366">
      <w:pPr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二、考试方式</w:t>
      </w:r>
    </w:p>
    <w:p w:rsidR="00426E69" w:rsidRDefault="00035366" w:rsidP="008D6A77">
      <w:pPr>
        <w:ind w:leftChars="57" w:left="120" w:firstLineChars="157" w:firstLine="377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采用绘图、闭卷考试；总分</w:t>
      </w:r>
      <w:r w:rsidR="00AD0068">
        <w:rPr>
          <w:rFonts w:ascii="TT75o00" w:eastAsia="TT75o00" w:hAnsi="TT75o00" w:hint="eastAsia"/>
          <w:color w:val="000000"/>
          <w:sz w:val="24"/>
        </w:rPr>
        <w:t>:</w:t>
      </w:r>
      <w:r>
        <w:rPr>
          <w:rFonts w:ascii="TT75o00" w:eastAsia="TT75o00" w:hAnsi="TT75o00" w:hint="eastAsia"/>
          <w:color w:val="000000"/>
          <w:sz w:val="24"/>
        </w:rPr>
        <w:t>1</w:t>
      </w:r>
      <w:r>
        <w:rPr>
          <w:rFonts w:ascii="TT75o00" w:eastAsia="TT75o00" w:hAnsi="TT75o00"/>
          <w:color w:val="000000"/>
          <w:sz w:val="24"/>
        </w:rPr>
        <w:t>50</w:t>
      </w:r>
      <w:r>
        <w:rPr>
          <w:rFonts w:ascii="TT75o00" w:eastAsia="TT75o00" w:hAnsi="TT75o00" w:hint="eastAsia"/>
          <w:color w:val="000000"/>
          <w:sz w:val="24"/>
        </w:rPr>
        <w:t>分；考试时间</w:t>
      </w:r>
      <w:r w:rsidR="00AD0068">
        <w:rPr>
          <w:rFonts w:ascii="TT75o00" w:eastAsia="TT75o00" w:hAnsi="TT75o00" w:hint="eastAsia"/>
          <w:color w:val="000000"/>
          <w:sz w:val="24"/>
        </w:rPr>
        <w:t>:</w:t>
      </w:r>
      <w:r>
        <w:rPr>
          <w:rFonts w:ascii="TT75o00" w:eastAsia="TT75o00" w:hAnsi="TT75o00" w:hint="eastAsia"/>
          <w:color w:val="000000"/>
          <w:sz w:val="24"/>
        </w:rPr>
        <w:t>6</w:t>
      </w:r>
      <w:r w:rsidR="008D6A77">
        <w:rPr>
          <w:rFonts w:ascii="TT75o00" w:eastAsia="TT75o00" w:hAnsi="TT75o00" w:hint="eastAsia"/>
          <w:color w:val="000000"/>
          <w:sz w:val="24"/>
        </w:rPr>
        <w:t>小时</w:t>
      </w:r>
      <w:r w:rsidR="00FD6A7D">
        <w:rPr>
          <w:rFonts w:ascii="TT75o00" w:eastAsia="TT75o00" w:hAnsi="TT75o00" w:hint="eastAsia"/>
          <w:color w:val="000000"/>
          <w:sz w:val="24"/>
        </w:rPr>
        <w:t>。</w:t>
      </w:r>
      <w:r w:rsidR="008D6A77" w:rsidRPr="008D6A77">
        <w:rPr>
          <w:rFonts w:ascii="TT75o00" w:eastAsia="TT75o00" w:hAnsi="TT75o00" w:hint="eastAsia"/>
          <w:color w:val="000000"/>
          <w:sz w:val="24"/>
        </w:rPr>
        <w:t>考生须自备</w:t>
      </w:r>
      <w:r w:rsidR="00FD6A7D">
        <w:rPr>
          <w:rFonts w:ascii="TT75o00" w:eastAsia="TT75o00" w:hAnsi="TT75o00" w:hint="eastAsia"/>
          <w:color w:val="000000"/>
          <w:sz w:val="24"/>
        </w:rPr>
        <w:t>不透明</w:t>
      </w:r>
      <w:r w:rsidR="008D6A77" w:rsidRPr="008D6A77">
        <w:rPr>
          <w:rFonts w:ascii="TT75o00" w:eastAsia="TT75o00" w:hAnsi="TT75o00" w:hint="eastAsia"/>
          <w:color w:val="000000"/>
          <w:sz w:val="24"/>
        </w:rPr>
        <w:t>图纸</w:t>
      </w:r>
      <w:r w:rsidR="00FD6A7D">
        <w:rPr>
          <w:rFonts w:ascii="TT75o00" w:eastAsia="TT75o00" w:hAnsi="TT75o00" w:hint="eastAsia"/>
          <w:color w:val="000000"/>
          <w:sz w:val="24"/>
        </w:rPr>
        <w:t>（A2）、</w:t>
      </w:r>
      <w:r w:rsidR="008D6A77" w:rsidRPr="008D6A77">
        <w:rPr>
          <w:rFonts w:ascii="TT75o00" w:eastAsia="TT75o00" w:hAnsi="TT75o00" w:hint="eastAsia"/>
          <w:color w:val="000000"/>
          <w:sz w:val="24"/>
        </w:rPr>
        <w:t>图板及绘画工具</w:t>
      </w:r>
      <w:r w:rsidR="008D6A77">
        <w:rPr>
          <w:rFonts w:ascii="TT75o00" w:eastAsia="TT75o00" w:hAnsi="TT75o00" w:hint="eastAsia"/>
          <w:color w:val="000000"/>
          <w:sz w:val="24"/>
        </w:rPr>
        <w:t>。</w:t>
      </w:r>
      <w:r>
        <w:rPr>
          <w:rFonts w:ascii="TT75o00" w:eastAsia="TT75o00" w:hAnsi="TT75o00" w:hint="eastAsia"/>
          <w:color w:val="000000"/>
          <w:sz w:val="24"/>
        </w:rPr>
        <w:t>时间安排详见考试时的具体要求。</w:t>
      </w:r>
    </w:p>
    <w:p w:rsidR="00426E69" w:rsidRDefault="00035366">
      <w:pPr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三、考试内容</w:t>
      </w:r>
    </w:p>
    <w:p w:rsidR="00426E69" w:rsidRDefault="00035366">
      <w:pPr>
        <w:ind w:firstLineChars="208" w:firstLine="499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以下考试内容任选其一：</w:t>
      </w:r>
    </w:p>
    <w:p w:rsidR="00426E69" w:rsidRDefault="00035366">
      <w:pPr>
        <w:pStyle w:val="a5"/>
        <w:numPr>
          <w:ilvl w:val="0"/>
          <w:numId w:val="1"/>
        </w:numPr>
        <w:ind w:left="19" w:firstLineChars="0" w:firstLine="480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建筑设计：中小型民用建筑设计。以建筑单体设计为主，包含一定量的总平面规划等，同时涉及室内外环境设计、景观设计、结构和构造设计、建筑技术、细部设计等内容。</w:t>
      </w:r>
    </w:p>
    <w:p w:rsidR="00426E69" w:rsidRDefault="00035366">
      <w:pPr>
        <w:pStyle w:val="a5"/>
        <w:numPr>
          <w:ilvl w:val="0"/>
          <w:numId w:val="1"/>
        </w:numPr>
        <w:ind w:left="19" w:firstLineChars="0" w:firstLine="480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规划设计：中小规模地段规划设计。以城市规划设计内容为主，包含规划设计构思、规划设计分析、规划设计意图表达，技术经济指标及规划说明等内容。</w:t>
      </w:r>
    </w:p>
    <w:p w:rsidR="00426E69" w:rsidRDefault="00035366">
      <w:pPr>
        <w:jc w:val="left"/>
        <w:rPr>
          <w:rFonts w:ascii="TT75o00" w:eastAsia="TT75o00" w:hAnsi="TT75o00"/>
          <w:color w:val="000000"/>
          <w:sz w:val="24"/>
        </w:rPr>
      </w:pPr>
      <w:bookmarkStart w:id="1" w:name="_GoBack"/>
      <w:bookmarkEnd w:id="1"/>
      <w:r>
        <w:rPr>
          <w:rFonts w:ascii="TT75o00" w:eastAsia="TT75o00" w:hAnsi="TT75o00" w:hint="eastAsia"/>
          <w:color w:val="000000"/>
          <w:sz w:val="24"/>
        </w:rPr>
        <w:t>四、绘图要求</w:t>
      </w:r>
    </w:p>
    <w:p w:rsidR="00426E69" w:rsidRDefault="00FD6A7D">
      <w:pPr>
        <w:ind w:left="19" w:firstLineChars="200" w:firstLine="480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最终提交正图</w:t>
      </w:r>
      <w:r w:rsidR="00035366">
        <w:rPr>
          <w:rFonts w:ascii="TT75o00" w:eastAsia="TT75o00" w:hAnsi="TT75o00" w:hint="eastAsia"/>
          <w:color w:val="000000"/>
          <w:sz w:val="24"/>
        </w:rPr>
        <w:t>不少于2张；表达方式不限。草稿纸及考卷在考试后一律上交收回。</w:t>
      </w:r>
    </w:p>
    <w:p w:rsidR="00426E69" w:rsidRDefault="00426E69">
      <w:pPr>
        <w:ind w:firstLineChars="208" w:firstLine="499"/>
        <w:jc w:val="left"/>
        <w:rPr>
          <w:rFonts w:ascii="TT75o00" w:eastAsia="TT75o00" w:hAnsi="TT75o00"/>
          <w:color w:val="000000"/>
          <w:sz w:val="24"/>
        </w:rPr>
      </w:pPr>
    </w:p>
    <w:p w:rsidR="00426E69" w:rsidRDefault="00035366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建议参考书目：</w:t>
      </w:r>
    </w:p>
    <w:p w:rsidR="00426E69" w:rsidRDefault="00035366">
      <w:pPr>
        <w:ind w:left="499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无</w:t>
      </w:r>
    </w:p>
    <w:p w:rsidR="00426E69" w:rsidRDefault="00035366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426E69" w:rsidRDefault="00035366">
      <w:pPr>
        <w:jc w:val="center"/>
        <w:rPr>
          <w:b/>
          <w:bCs/>
        </w:rPr>
      </w:pPr>
      <w:r>
        <w:rPr>
          <w:rFonts w:hint="eastAsia"/>
          <w:b/>
          <w:bCs/>
        </w:rPr>
        <w:lastRenderedPageBreak/>
        <w:t>兰州理工大学样题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1"/>
      </w:tblGrid>
      <w:tr w:rsidR="00426E69">
        <w:trPr>
          <w:trHeight w:val="10397"/>
        </w:trPr>
        <w:tc>
          <w:tcPr>
            <w:tcW w:w="9061" w:type="dxa"/>
          </w:tcPr>
          <w:p w:rsidR="00772FE6" w:rsidRDefault="00772FE6" w:rsidP="00772FE6">
            <w:pPr>
              <w:snapToGrid w:val="0"/>
              <w:spacing w:line="280" w:lineRule="exact"/>
              <w:ind w:firstLineChars="150" w:firstLine="315"/>
              <w:rPr>
                <w:rFonts w:ascii="宋体" w:hAnsi="宋体"/>
                <w:bCs/>
                <w:szCs w:val="21"/>
              </w:rPr>
            </w:pPr>
          </w:p>
          <w:p w:rsidR="00426E69" w:rsidRDefault="00035366" w:rsidP="00772FE6">
            <w:pPr>
              <w:snapToGrid w:val="0"/>
              <w:spacing w:line="280" w:lineRule="exact"/>
              <w:ind w:firstLineChars="150" w:firstLine="360"/>
              <w:rPr>
                <w:rFonts w:ascii="TT75o00" w:eastAsia="TT75o00" w:hAnsi="TT75o00"/>
                <w:color w:val="000000"/>
                <w:sz w:val="24"/>
              </w:rPr>
            </w:pPr>
            <w:r>
              <w:rPr>
                <w:rFonts w:ascii="TT75o00" w:eastAsia="TT75o00" w:hAnsi="TT75o00" w:hint="eastAsia"/>
                <w:color w:val="000000"/>
                <w:sz w:val="24"/>
              </w:rPr>
              <w:t>以下考试内容中，建筑设计或规划设计任选其一。考试时间6小时。</w:t>
            </w:r>
          </w:p>
          <w:p w:rsidR="00426E69" w:rsidRDefault="00426E69">
            <w:pPr>
              <w:ind w:firstLineChars="208" w:firstLine="499"/>
              <w:jc w:val="left"/>
              <w:rPr>
                <w:rFonts w:ascii="TT75o00" w:eastAsia="TT75o00" w:hAnsi="TT75o00"/>
                <w:color w:val="000000"/>
                <w:sz w:val="24"/>
              </w:rPr>
            </w:pPr>
          </w:p>
          <w:p w:rsidR="00426E69" w:rsidRDefault="00035366">
            <w:pPr>
              <w:pStyle w:val="a5"/>
              <w:numPr>
                <w:ilvl w:val="0"/>
                <w:numId w:val="2"/>
              </w:numPr>
              <w:snapToGrid w:val="0"/>
              <w:spacing w:line="280" w:lineRule="exact"/>
              <w:ind w:firstLineChars="0"/>
              <w:rPr>
                <w:rFonts w:ascii="TT75o00" w:eastAsia="TT75o00" w:hAnsi="TT75o00"/>
                <w:color w:val="000000"/>
                <w:sz w:val="24"/>
              </w:rPr>
            </w:pPr>
            <w:r>
              <w:rPr>
                <w:rFonts w:ascii="TT75o00" w:eastAsia="TT75o00" w:hAnsi="TT75o00" w:hint="eastAsia"/>
                <w:color w:val="000000"/>
                <w:sz w:val="24"/>
              </w:rPr>
              <w:t>建筑设计</w:t>
            </w:r>
          </w:p>
          <w:p w:rsidR="00426E69" w:rsidRDefault="00035366">
            <w:pPr>
              <w:pStyle w:val="a5"/>
              <w:numPr>
                <w:ilvl w:val="0"/>
                <w:numId w:val="3"/>
              </w:numPr>
              <w:snapToGrid w:val="0"/>
              <w:spacing w:line="280" w:lineRule="exact"/>
              <w:ind w:firstLineChars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题目</w:t>
            </w:r>
          </w:p>
          <w:p w:rsidR="00426E69" w:rsidRDefault="00035366">
            <w:pPr>
              <w:pStyle w:val="a5"/>
              <w:numPr>
                <w:ilvl w:val="0"/>
                <w:numId w:val="3"/>
              </w:numPr>
              <w:snapToGrid w:val="0"/>
              <w:spacing w:line="280" w:lineRule="exact"/>
              <w:ind w:firstLineChars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任务与条件</w:t>
            </w:r>
          </w:p>
          <w:p w:rsidR="00426E69" w:rsidRDefault="00035366">
            <w:pPr>
              <w:pStyle w:val="a5"/>
              <w:numPr>
                <w:ilvl w:val="0"/>
                <w:numId w:val="3"/>
              </w:numPr>
              <w:snapToGrid w:val="0"/>
              <w:spacing w:line="280" w:lineRule="exact"/>
              <w:ind w:firstLineChars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设计要求</w:t>
            </w:r>
          </w:p>
          <w:p w:rsidR="00426E69" w:rsidRDefault="00035366">
            <w:pPr>
              <w:pStyle w:val="a5"/>
              <w:numPr>
                <w:ilvl w:val="0"/>
                <w:numId w:val="3"/>
              </w:numPr>
              <w:snapToGrid w:val="0"/>
              <w:spacing w:line="280" w:lineRule="exact"/>
              <w:ind w:firstLineChars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成果要求</w:t>
            </w:r>
          </w:p>
          <w:p w:rsidR="00426E69" w:rsidRDefault="00035366">
            <w:pPr>
              <w:pStyle w:val="a5"/>
              <w:snapToGrid w:val="0"/>
              <w:spacing w:line="280" w:lineRule="exact"/>
              <w:ind w:left="840" w:firstLineChars="0" w:firstLine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附场地图：</w:t>
            </w:r>
          </w:p>
          <w:p w:rsidR="00426E69" w:rsidRDefault="00426E69">
            <w:pPr>
              <w:pStyle w:val="a5"/>
              <w:snapToGrid w:val="0"/>
              <w:spacing w:line="280" w:lineRule="exact"/>
              <w:ind w:left="840" w:firstLineChars="0" w:firstLine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</w:p>
          <w:p w:rsidR="00426E69" w:rsidRDefault="00426E69">
            <w:pPr>
              <w:pStyle w:val="a5"/>
              <w:snapToGrid w:val="0"/>
              <w:spacing w:line="280" w:lineRule="exact"/>
              <w:ind w:left="840" w:firstLineChars="0" w:firstLine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</w:p>
          <w:p w:rsidR="00426E69" w:rsidRDefault="00035366">
            <w:pPr>
              <w:pStyle w:val="a5"/>
              <w:numPr>
                <w:ilvl w:val="0"/>
                <w:numId w:val="2"/>
              </w:numPr>
              <w:snapToGrid w:val="0"/>
              <w:spacing w:line="280" w:lineRule="exact"/>
              <w:ind w:firstLineChars="0"/>
              <w:rPr>
                <w:rFonts w:ascii="TT75o00" w:eastAsia="TT75o00" w:hAnsi="TT75o00"/>
                <w:color w:val="000000"/>
                <w:sz w:val="24"/>
              </w:rPr>
            </w:pPr>
            <w:r>
              <w:rPr>
                <w:rFonts w:ascii="TT75o00" w:eastAsia="TT75o00" w:hAnsi="TT75o00" w:hint="eastAsia"/>
                <w:color w:val="000000"/>
                <w:sz w:val="24"/>
              </w:rPr>
              <w:t>规划设计</w:t>
            </w:r>
          </w:p>
          <w:p w:rsidR="00426E69" w:rsidRDefault="00035366">
            <w:pPr>
              <w:snapToGrid w:val="0"/>
              <w:spacing w:line="280" w:lineRule="exact"/>
              <w:ind w:left="48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1、题目</w:t>
            </w:r>
          </w:p>
          <w:p w:rsidR="00426E69" w:rsidRDefault="00035366">
            <w:pPr>
              <w:snapToGrid w:val="0"/>
              <w:spacing w:line="280" w:lineRule="exact"/>
              <w:ind w:left="48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2、任务与条件</w:t>
            </w:r>
          </w:p>
          <w:p w:rsidR="00426E69" w:rsidRDefault="00035366">
            <w:pPr>
              <w:snapToGrid w:val="0"/>
              <w:spacing w:line="280" w:lineRule="exact"/>
              <w:ind w:left="48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3、规划要求</w:t>
            </w:r>
          </w:p>
          <w:p w:rsidR="00426E69" w:rsidRDefault="00035366">
            <w:pPr>
              <w:snapToGrid w:val="0"/>
              <w:spacing w:line="280" w:lineRule="exact"/>
              <w:ind w:left="48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4、成果要求</w:t>
            </w:r>
          </w:p>
          <w:p w:rsidR="00426E69" w:rsidRDefault="00035366">
            <w:pPr>
              <w:snapToGrid w:val="0"/>
              <w:spacing w:line="280" w:lineRule="exact"/>
              <w:ind w:left="48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bCs/>
                <w:color w:val="333333"/>
                <w:szCs w:val="21"/>
                <w:shd w:val="clear" w:color="auto" w:fill="FFFFFF"/>
              </w:rPr>
              <w:t>附场地图：</w:t>
            </w:r>
          </w:p>
          <w:p w:rsidR="00426E69" w:rsidRDefault="00426E69">
            <w:pPr>
              <w:pStyle w:val="a5"/>
              <w:snapToGrid w:val="0"/>
              <w:spacing w:line="280" w:lineRule="exact"/>
              <w:ind w:left="840" w:firstLineChars="0" w:firstLine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</w:p>
        </w:tc>
      </w:tr>
      <w:bookmarkEnd w:id="0"/>
    </w:tbl>
    <w:p w:rsidR="00426E69" w:rsidRDefault="00426E69">
      <w:pPr>
        <w:jc w:val="center"/>
        <w:rPr>
          <w:rFonts w:ascii="TT75o00" w:eastAsia="TT75o00" w:hAnsi="TT75o00"/>
          <w:color w:val="000000"/>
          <w:sz w:val="24"/>
        </w:rPr>
      </w:pPr>
    </w:p>
    <w:sectPr w:rsidR="00426E69" w:rsidSect="00426E69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168" w:rsidRDefault="00F52168" w:rsidP="008D6A77">
      <w:r>
        <w:separator/>
      </w:r>
    </w:p>
  </w:endnote>
  <w:endnote w:type="continuationSeparator" w:id="1">
    <w:p w:rsidR="00F52168" w:rsidRDefault="00F52168" w:rsidP="008D6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72o00">
    <w:altName w:val="宋体"/>
    <w:charset w:val="86"/>
    <w:family w:val="auto"/>
    <w:pitch w:val="default"/>
    <w:sig w:usb0="00000000" w:usb1="00000000" w:usb2="00000000" w:usb3="00000000" w:csb0="00040000" w:csb1="00000000"/>
  </w:font>
  <w:font w:name="TT75o00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168" w:rsidRDefault="00F52168" w:rsidP="008D6A77">
      <w:r>
        <w:separator/>
      </w:r>
    </w:p>
  </w:footnote>
  <w:footnote w:type="continuationSeparator" w:id="1">
    <w:p w:rsidR="00F52168" w:rsidRDefault="00F52168" w:rsidP="008D6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36E34"/>
    <w:multiLevelType w:val="multilevel"/>
    <w:tmpl w:val="57E36E34"/>
    <w:lvl w:ilvl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C7B6BB9"/>
    <w:multiLevelType w:val="multilevel"/>
    <w:tmpl w:val="6C7B6BB9"/>
    <w:lvl w:ilvl="0">
      <w:start w:val="1"/>
      <w:numFmt w:val="japaneseCounting"/>
      <w:lvlText w:val="（%1）"/>
      <w:lvlJc w:val="left"/>
      <w:pPr>
        <w:ind w:left="1219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39" w:hanging="420"/>
      </w:pPr>
    </w:lvl>
    <w:lvl w:ilvl="2">
      <w:start w:val="1"/>
      <w:numFmt w:val="lowerRoman"/>
      <w:lvlText w:val="%3."/>
      <w:lvlJc w:val="right"/>
      <w:pPr>
        <w:ind w:left="1759" w:hanging="420"/>
      </w:pPr>
    </w:lvl>
    <w:lvl w:ilvl="3">
      <w:start w:val="1"/>
      <w:numFmt w:val="decimal"/>
      <w:lvlText w:val="%4."/>
      <w:lvlJc w:val="left"/>
      <w:pPr>
        <w:ind w:left="2179" w:hanging="420"/>
      </w:pPr>
    </w:lvl>
    <w:lvl w:ilvl="4">
      <w:start w:val="1"/>
      <w:numFmt w:val="lowerLetter"/>
      <w:lvlText w:val="%5)"/>
      <w:lvlJc w:val="left"/>
      <w:pPr>
        <w:ind w:left="2599" w:hanging="420"/>
      </w:pPr>
    </w:lvl>
    <w:lvl w:ilvl="5">
      <w:start w:val="1"/>
      <w:numFmt w:val="lowerRoman"/>
      <w:lvlText w:val="%6."/>
      <w:lvlJc w:val="right"/>
      <w:pPr>
        <w:ind w:left="3019" w:hanging="420"/>
      </w:pPr>
    </w:lvl>
    <w:lvl w:ilvl="6">
      <w:start w:val="1"/>
      <w:numFmt w:val="decimal"/>
      <w:lvlText w:val="%7."/>
      <w:lvlJc w:val="left"/>
      <w:pPr>
        <w:ind w:left="3439" w:hanging="420"/>
      </w:pPr>
    </w:lvl>
    <w:lvl w:ilvl="7">
      <w:start w:val="1"/>
      <w:numFmt w:val="lowerLetter"/>
      <w:lvlText w:val="%8)"/>
      <w:lvlJc w:val="left"/>
      <w:pPr>
        <w:ind w:left="3859" w:hanging="420"/>
      </w:pPr>
    </w:lvl>
    <w:lvl w:ilvl="8">
      <w:start w:val="1"/>
      <w:numFmt w:val="lowerRoman"/>
      <w:lvlText w:val="%9."/>
      <w:lvlJc w:val="right"/>
      <w:pPr>
        <w:ind w:left="4279" w:hanging="420"/>
      </w:pPr>
    </w:lvl>
  </w:abstractNum>
  <w:abstractNum w:abstractNumId="2">
    <w:nsid w:val="76B964ED"/>
    <w:multiLevelType w:val="multilevel"/>
    <w:tmpl w:val="76B964ED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5EFF"/>
    <w:rsid w:val="00035366"/>
    <w:rsid w:val="00155730"/>
    <w:rsid w:val="00172A27"/>
    <w:rsid w:val="002D2147"/>
    <w:rsid w:val="00426E69"/>
    <w:rsid w:val="00437A0C"/>
    <w:rsid w:val="004D443F"/>
    <w:rsid w:val="00502978"/>
    <w:rsid w:val="00552994"/>
    <w:rsid w:val="00744FB1"/>
    <w:rsid w:val="00772FE6"/>
    <w:rsid w:val="00824DA4"/>
    <w:rsid w:val="00891BC8"/>
    <w:rsid w:val="008D6A77"/>
    <w:rsid w:val="00917F50"/>
    <w:rsid w:val="009627D7"/>
    <w:rsid w:val="00A250C8"/>
    <w:rsid w:val="00A5023C"/>
    <w:rsid w:val="00A53BC3"/>
    <w:rsid w:val="00AD0068"/>
    <w:rsid w:val="00AF25DD"/>
    <w:rsid w:val="00B9230C"/>
    <w:rsid w:val="00DD3055"/>
    <w:rsid w:val="00E94EBB"/>
    <w:rsid w:val="00F52168"/>
    <w:rsid w:val="00F87E38"/>
    <w:rsid w:val="00FA6531"/>
    <w:rsid w:val="00FD0F75"/>
    <w:rsid w:val="00FD6A7D"/>
    <w:rsid w:val="23003928"/>
    <w:rsid w:val="364E0098"/>
    <w:rsid w:val="4A536976"/>
    <w:rsid w:val="55475572"/>
    <w:rsid w:val="6B03516F"/>
    <w:rsid w:val="6D181E35"/>
    <w:rsid w:val="6D535020"/>
    <w:rsid w:val="7307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E69"/>
    <w:pPr>
      <w:jc w:val="both"/>
    </w:pPr>
    <w:rPr>
      <w:rFonts w:asciiTheme="minorHAnsi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26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26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26E69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426E69"/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26E69"/>
    <w:rPr>
      <w:rFonts w:asciiTheme="minorHAnsi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426E6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王春霞</cp:lastModifiedBy>
  <cp:revision>10</cp:revision>
  <dcterms:created xsi:type="dcterms:W3CDTF">2018-09-26T10:48:00Z</dcterms:created>
  <dcterms:modified xsi:type="dcterms:W3CDTF">2018-10-08T04:12:00Z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